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4B1" w:rsidRPr="00EA231E" w:rsidRDefault="001574B1" w:rsidP="001574B1">
      <w:pPr>
        <w:rPr>
          <w:rFonts w:ascii="Arial" w:hAnsi="Arial" w:cs="Arial"/>
          <w:b/>
          <w:sz w:val="32"/>
          <w:szCs w:val="32"/>
        </w:rPr>
      </w:pPr>
      <w:proofErr w:type="spellStart"/>
      <w:r w:rsidRPr="00EA231E">
        <w:rPr>
          <w:rFonts w:ascii="Arial" w:hAnsi="Arial" w:cs="Arial"/>
          <w:b/>
          <w:sz w:val="32"/>
          <w:szCs w:val="32"/>
        </w:rPr>
        <w:t>SaNa</w:t>
      </w:r>
      <w:proofErr w:type="spellEnd"/>
      <w:r w:rsidRPr="00EA231E">
        <w:rPr>
          <w:rFonts w:ascii="Arial" w:hAnsi="Arial" w:cs="Arial"/>
          <w:b/>
          <w:sz w:val="32"/>
          <w:szCs w:val="32"/>
        </w:rPr>
        <w:t xml:space="preserve"> – Grundkurs</w:t>
      </w:r>
    </w:p>
    <w:p w:rsidR="001574B1" w:rsidRDefault="001574B1" w:rsidP="001574B1">
      <w:pPr>
        <w:rPr>
          <w:rFonts w:ascii="Arial" w:hAnsi="Arial" w:cs="Arial"/>
          <w:b/>
          <w:sz w:val="28"/>
          <w:szCs w:val="28"/>
        </w:rPr>
      </w:pPr>
    </w:p>
    <w:p w:rsidR="001574B1" w:rsidRPr="00F61C82" w:rsidRDefault="001574B1" w:rsidP="001574B1">
      <w:pPr>
        <w:rPr>
          <w:rFonts w:ascii="Arial" w:hAnsi="Arial" w:cs="Arial"/>
          <w:sz w:val="22"/>
          <w:szCs w:val="22"/>
        </w:rPr>
      </w:pPr>
    </w:p>
    <w:p w:rsidR="001574B1" w:rsidRPr="00F61C82" w:rsidRDefault="001574B1" w:rsidP="001574B1">
      <w:pPr>
        <w:rPr>
          <w:rFonts w:ascii="Arial" w:hAnsi="Arial" w:cs="Arial"/>
          <w:b/>
          <w:sz w:val="22"/>
          <w:szCs w:val="22"/>
        </w:rPr>
      </w:pPr>
      <w:r w:rsidRPr="00F61C82">
        <w:rPr>
          <w:rFonts w:ascii="Arial" w:hAnsi="Arial" w:cs="Arial"/>
          <w:b/>
          <w:sz w:val="22"/>
          <w:szCs w:val="22"/>
        </w:rPr>
        <w:t>Ort:</w:t>
      </w:r>
    </w:p>
    <w:p w:rsidR="001574B1" w:rsidRPr="00F61C82" w:rsidRDefault="001574B1" w:rsidP="001574B1">
      <w:pPr>
        <w:rPr>
          <w:rFonts w:ascii="Arial" w:hAnsi="Arial" w:cs="Arial"/>
          <w:sz w:val="22"/>
          <w:szCs w:val="22"/>
        </w:rPr>
      </w:pPr>
      <w:r w:rsidRPr="00F61C82">
        <w:rPr>
          <w:rFonts w:ascii="Arial" w:hAnsi="Arial" w:cs="Arial"/>
          <w:sz w:val="22"/>
          <w:szCs w:val="22"/>
        </w:rPr>
        <w:t>Fischerhütte Fischereiverein Romanshorn, Badstrasse, 8590 Romanshorn</w:t>
      </w:r>
    </w:p>
    <w:p w:rsidR="001574B1" w:rsidRPr="00F61C82" w:rsidRDefault="001574B1" w:rsidP="001574B1">
      <w:pPr>
        <w:rPr>
          <w:rFonts w:ascii="Arial" w:hAnsi="Arial" w:cs="Arial"/>
          <w:sz w:val="22"/>
          <w:szCs w:val="22"/>
        </w:rPr>
      </w:pPr>
    </w:p>
    <w:p w:rsidR="001574B1" w:rsidRPr="00F61C82" w:rsidRDefault="001574B1" w:rsidP="001574B1">
      <w:pPr>
        <w:rPr>
          <w:rFonts w:ascii="Arial" w:hAnsi="Arial" w:cs="Arial"/>
          <w:b/>
          <w:sz w:val="22"/>
          <w:szCs w:val="22"/>
        </w:rPr>
      </w:pPr>
      <w:r w:rsidRPr="00F61C82">
        <w:rPr>
          <w:rFonts w:ascii="Arial" w:hAnsi="Arial" w:cs="Arial"/>
          <w:b/>
          <w:sz w:val="22"/>
          <w:szCs w:val="22"/>
        </w:rPr>
        <w:t>Ziel des Kurses:</w:t>
      </w:r>
    </w:p>
    <w:p w:rsidR="001574B1" w:rsidRPr="00F61C82" w:rsidRDefault="001574B1" w:rsidP="001574B1">
      <w:pPr>
        <w:rPr>
          <w:rFonts w:ascii="Arial" w:hAnsi="Arial" w:cs="Arial"/>
          <w:sz w:val="22"/>
          <w:szCs w:val="22"/>
        </w:rPr>
      </w:pPr>
      <w:r w:rsidRPr="00F61C82">
        <w:rPr>
          <w:rFonts w:ascii="Arial" w:hAnsi="Arial" w:cs="Arial"/>
          <w:sz w:val="22"/>
          <w:szCs w:val="22"/>
        </w:rPr>
        <w:t>- Vermittlung des notwendigen Wissens über das Lebewesen Fisch</w:t>
      </w:r>
    </w:p>
    <w:p w:rsidR="001574B1" w:rsidRPr="00F61C82" w:rsidRDefault="001574B1" w:rsidP="001574B1">
      <w:pPr>
        <w:rPr>
          <w:rFonts w:ascii="Arial" w:hAnsi="Arial" w:cs="Arial"/>
          <w:sz w:val="22"/>
          <w:szCs w:val="22"/>
        </w:rPr>
      </w:pPr>
      <w:r w:rsidRPr="00F61C82">
        <w:rPr>
          <w:rFonts w:ascii="Arial" w:hAnsi="Arial" w:cs="Arial"/>
          <w:sz w:val="22"/>
          <w:szCs w:val="22"/>
        </w:rPr>
        <w:t>- Seen und Gewässerkunde</w:t>
      </w:r>
    </w:p>
    <w:p w:rsidR="001574B1" w:rsidRPr="00F61C82" w:rsidRDefault="001574B1" w:rsidP="001574B1">
      <w:pPr>
        <w:rPr>
          <w:rFonts w:ascii="Arial" w:hAnsi="Arial" w:cs="Arial"/>
          <w:sz w:val="22"/>
          <w:szCs w:val="22"/>
        </w:rPr>
      </w:pPr>
      <w:r w:rsidRPr="00F61C82">
        <w:rPr>
          <w:rFonts w:ascii="Arial" w:hAnsi="Arial" w:cs="Arial"/>
          <w:sz w:val="22"/>
          <w:szCs w:val="22"/>
        </w:rPr>
        <w:t>- Gesetzliche Vorschriften</w:t>
      </w:r>
    </w:p>
    <w:p w:rsidR="001574B1" w:rsidRPr="00F61C82" w:rsidRDefault="001574B1" w:rsidP="001574B1">
      <w:pPr>
        <w:rPr>
          <w:rFonts w:ascii="Arial" w:hAnsi="Arial" w:cs="Arial"/>
          <w:sz w:val="22"/>
          <w:szCs w:val="22"/>
        </w:rPr>
      </w:pPr>
      <w:r w:rsidRPr="00F61C82">
        <w:rPr>
          <w:rFonts w:ascii="Arial" w:hAnsi="Arial" w:cs="Arial"/>
          <w:sz w:val="22"/>
          <w:szCs w:val="22"/>
        </w:rPr>
        <w:t>- Fanggeräte und Fangtechniken</w:t>
      </w:r>
    </w:p>
    <w:p w:rsidR="001574B1" w:rsidRPr="00F61C82" w:rsidRDefault="001574B1" w:rsidP="001574B1">
      <w:pPr>
        <w:rPr>
          <w:rFonts w:ascii="Arial" w:hAnsi="Arial" w:cs="Arial"/>
          <w:sz w:val="22"/>
          <w:szCs w:val="22"/>
        </w:rPr>
      </w:pPr>
      <w:r w:rsidRPr="00F61C82">
        <w:rPr>
          <w:rFonts w:ascii="Arial" w:hAnsi="Arial" w:cs="Arial"/>
          <w:sz w:val="22"/>
          <w:szCs w:val="22"/>
        </w:rPr>
        <w:t xml:space="preserve">- Erfolgreiche Schlussprüfung mit Erhalt des </w:t>
      </w:r>
      <w:proofErr w:type="spellStart"/>
      <w:r w:rsidRPr="00F61C82">
        <w:rPr>
          <w:rFonts w:ascii="Arial" w:hAnsi="Arial" w:cs="Arial"/>
          <w:sz w:val="22"/>
          <w:szCs w:val="22"/>
        </w:rPr>
        <w:t>SaNa</w:t>
      </w:r>
      <w:proofErr w:type="spellEnd"/>
      <w:r w:rsidRPr="00F61C82">
        <w:rPr>
          <w:rFonts w:ascii="Arial" w:hAnsi="Arial" w:cs="Arial"/>
          <w:sz w:val="22"/>
          <w:szCs w:val="22"/>
        </w:rPr>
        <w:t>- Ausweises</w:t>
      </w:r>
    </w:p>
    <w:p w:rsidR="001574B1" w:rsidRPr="00F61C82" w:rsidRDefault="001574B1" w:rsidP="001574B1">
      <w:pPr>
        <w:rPr>
          <w:rFonts w:ascii="Arial" w:hAnsi="Arial" w:cs="Arial"/>
          <w:sz w:val="22"/>
          <w:szCs w:val="22"/>
        </w:rPr>
      </w:pPr>
    </w:p>
    <w:p w:rsidR="001574B1" w:rsidRPr="00F61C82" w:rsidRDefault="001574B1" w:rsidP="001574B1">
      <w:pPr>
        <w:rPr>
          <w:rFonts w:ascii="Arial" w:hAnsi="Arial" w:cs="Arial"/>
          <w:b/>
          <w:sz w:val="22"/>
          <w:szCs w:val="22"/>
        </w:rPr>
      </w:pPr>
      <w:r w:rsidRPr="00F61C82">
        <w:rPr>
          <w:rFonts w:ascii="Arial" w:hAnsi="Arial" w:cs="Arial"/>
          <w:b/>
          <w:sz w:val="22"/>
          <w:szCs w:val="22"/>
        </w:rPr>
        <w:t>Teilnahme und Kursvorbereitung:</w:t>
      </w:r>
    </w:p>
    <w:p w:rsidR="001574B1" w:rsidRPr="00F61C82" w:rsidRDefault="001574B1" w:rsidP="001574B1">
      <w:pPr>
        <w:rPr>
          <w:rFonts w:ascii="Arial" w:hAnsi="Arial" w:cs="Arial"/>
          <w:sz w:val="22"/>
          <w:szCs w:val="22"/>
        </w:rPr>
      </w:pPr>
      <w:r w:rsidRPr="00F61C82">
        <w:rPr>
          <w:rFonts w:ascii="Arial" w:hAnsi="Arial" w:cs="Arial"/>
          <w:sz w:val="22"/>
          <w:szCs w:val="22"/>
        </w:rPr>
        <w:t xml:space="preserve">Am Kurs sind Jugendliche ab 10 Jahren, sowie Erwachsene (m und w) willkommen. </w:t>
      </w:r>
    </w:p>
    <w:p w:rsidR="001574B1" w:rsidRPr="00F61C82" w:rsidRDefault="001574B1" w:rsidP="001574B1">
      <w:pPr>
        <w:rPr>
          <w:rFonts w:ascii="Arial" w:hAnsi="Arial" w:cs="Arial"/>
          <w:sz w:val="22"/>
          <w:szCs w:val="22"/>
        </w:rPr>
      </w:pPr>
      <w:r w:rsidRPr="00F61C82">
        <w:rPr>
          <w:rFonts w:ascii="Arial" w:hAnsi="Arial" w:cs="Arial"/>
          <w:sz w:val="22"/>
          <w:szCs w:val="22"/>
        </w:rPr>
        <w:t xml:space="preserve">Als Lehrmittel sind das „Schweizer Sportfischerbrevet“ und „IG </w:t>
      </w:r>
      <w:proofErr w:type="spellStart"/>
      <w:r w:rsidRPr="00F61C82">
        <w:rPr>
          <w:rFonts w:ascii="Arial" w:hAnsi="Arial" w:cs="Arial"/>
          <w:sz w:val="22"/>
          <w:szCs w:val="22"/>
        </w:rPr>
        <w:t>Dä</w:t>
      </w:r>
      <w:proofErr w:type="spellEnd"/>
      <w:r w:rsidRPr="00F61C82">
        <w:rPr>
          <w:rFonts w:ascii="Arial" w:hAnsi="Arial" w:cs="Arial"/>
          <w:sz w:val="22"/>
          <w:szCs w:val="22"/>
        </w:rPr>
        <w:t xml:space="preserve"> Neu Fischer“ anerkannt.</w:t>
      </w:r>
    </w:p>
    <w:p w:rsidR="001574B1" w:rsidRPr="00F61C82" w:rsidRDefault="001574B1" w:rsidP="001574B1">
      <w:pPr>
        <w:rPr>
          <w:rFonts w:ascii="Arial" w:hAnsi="Arial" w:cs="Arial"/>
          <w:sz w:val="22"/>
          <w:szCs w:val="22"/>
        </w:rPr>
      </w:pPr>
      <w:r w:rsidRPr="00F61C82">
        <w:rPr>
          <w:rFonts w:ascii="Arial" w:hAnsi="Arial" w:cs="Arial"/>
          <w:sz w:val="22"/>
          <w:szCs w:val="22"/>
        </w:rPr>
        <w:t xml:space="preserve">Die Lehrmittel sind </w:t>
      </w:r>
      <w:r w:rsidRPr="00F61C82">
        <w:rPr>
          <w:rFonts w:ascii="Arial" w:hAnsi="Arial" w:cs="Arial"/>
          <w:b/>
          <w:sz w:val="22"/>
          <w:szCs w:val="22"/>
        </w:rPr>
        <w:t>zwingend</w:t>
      </w:r>
      <w:r w:rsidRPr="00F61C82">
        <w:rPr>
          <w:rFonts w:ascii="Arial" w:hAnsi="Arial" w:cs="Arial"/>
          <w:sz w:val="22"/>
          <w:szCs w:val="22"/>
        </w:rPr>
        <w:t xml:space="preserve"> durch die Teilnehmer selbstständig auf eigene Rechnung zu beziehen. </w:t>
      </w:r>
    </w:p>
    <w:p w:rsidR="001574B1" w:rsidRPr="00F61C82" w:rsidRDefault="001574B1" w:rsidP="001574B1">
      <w:pPr>
        <w:rPr>
          <w:rFonts w:ascii="Arial" w:hAnsi="Arial" w:cs="Arial"/>
          <w:sz w:val="22"/>
          <w:szCs w:val="22"/>
        </w:rPr>
      </w:pPr>
      <w:r w:rsidRPr="00F61C82">
        <w:rPr>
          <w:rFonts w:ascii="Arial" w:hAnsi="Arial" w:cs="Arial"/>
          <w:sz w:val="22"/>
          <w:szCs w:val="22"/>
        </w:rPr>
        <w:t>(Bezug bei: www.anglerausbildung.ch/lehrmittel-und-ausbildung)</w:t>
      </w:r>
    </w:p>
    <w:p w:rsidR="001574B1" w:rsidRPr="00F61C82" w:rsidRDefault="001574B1" w:rsidP="001574B1">
      <w:pPr>
        <w:rPr>
          <w:rFonts w:ascii="Arial" w:hAnsi="Arial" w:cs="Arial"/>
          <w:sz w:val="22"/>
          <w:szCs w:val="22"/>
        </w:rPr>
      </w:pPr>
      <w:r w:rsidRPr="00F61C82">
        <w:rPr>
          <w:rFonts w:ascii="Arial" w:hAnsi="Arial" w:cs="Arial"/>
          <w:sz w:val="22"/>
          <w:szCs w:val="22"/>
        </w:rPr>
        <w:t xml:space="preserve">Für eine erfolgreiche Abschlussprüfung wird dringend empfohlen, das </w:t>
      </w:r>
      <w:r w:rsidRPr="00F61C82">
        <w:rPr>
          <w:rFonts w:ascii="Arial" w:hAnsi="Arial" w:cs="Arial"/>
          <w:b/>
          <w:sz w:val="22"/>
          <w:szCs w:val="22"/>
        </w:rPr>
        <w:t>Lehrmittel vor dem Kurs mindestens durchzulesen</w:t>
      </w:r>
      <w:r w:rsidRPr="00F61C82">
        <w:rPr>
          <w:rFonts w:ascii="Arial" w:hAnsi="Arial" w:cs="Arial"/>
          <w:sz w:val="22"/>
          <w:szCs w:val="22"/>
        </w:rPr>
        <w:t>.</w:t>
      </w:r>
    </w:p>
    <w:p w:rsidR="001574B1" w:rsidRPr="00F61C82" w:rsidRDefault="001574B1" w:rsidP="001574B1">
      <w:pPr>
        <w:rPr>
          <w:rFonts w:ascii="Arial" w:hAnsi="Arial" w:cs="Arial"/>
          <w:sz w:val="22"/>
          <w:szCs w:val="22"/>
        </w:rPr>
      </w:pPr>
    </w:p>
    <w:p w:rsidR="001574B1" w:rsidRPr="00F61C82" w:rsidRDefault="001574B1" w:rsidP="001574B1">
      <w:pPr>
        <w:rPr>
          <w:rFonts w:ascii="Arial" w:hAnsi="Arial" w:cs="Arial"/>
          <w:sz w:val="22"/>
          <w:szCs w:val="22"/>
        </w:rPr>
      </w:pPr>
      <w:r w:rsidRPr="00F61C82">
        <w:rPr>
          <w:rFonts w:ascii="Arial" w:hAnsi="Arial" w:cs="Arial"/>
          <w:sz w:val="22"/>
          <w:szCs w:val="22"/>
        </w:rPr>
        <w:t xml:space="preserve">Der Kurs wird in </w:t>
      </w:r>
      <w:r w:rsidRPr="00F61C82">
        <w:rPr>
          <w:rFonts w:ascii="Arial" w:hAnsi="Arial" w:cs="Arial"/>
          <w:b/>
          <w:sz w:val="22"/>
          <w:szCs w:val="22"/>
        </w:rPr>
        <w:t>deutscher Sprache</w:t>
      </w:r>
      <w:r w:rsidRPr="00F61C82">
        <w:rPr>
          <w:rFonts w:ascii="Arial" w:hAnsi="Arial" w:cs="Arial"/>
          <w:sz w:val="22"/>
          <w:szCs w:val="22"/>
        </w:rPr>
        <w:t xml:space="preserve"> durchgeführt.</w:t>
      </w:r>
      <w:r w:rsidR="000D44F3">
        <w:rPr>
          <w:rFonts w:ascii="Arial" w:hAnsi="Arial" w:cs="Arial"/>
          <w:sz w:val="22"/>
          <w:szCs w:val="22"/>
        </w:rPr>
        <w:t xml:space="preserve"> Am Kurstag </w:t>
      </w:r>
      <w:r w:rsidR="000D44F3" w:rsidRPr="000D44F3">
        <w:rPr>
          <w:rFonts w:ascii="Arial" w:hAnsi="Arial" w:cs="Arial"/>
          <w:b/>
          <w:sz w:val="22"/>
          <w:szCs w:val="22"/>
        </w:rPr>
        <w:t>amtlichen Ausweis</w:t>
      </w:r>
      <w:r w:rsidR="000D44F3">
        <w:rPr>
          <w:rFonts w:ascii="Arial" w:hAnsi="Arial" w:cs="Arial"/>
          <w:sz w:val="22"/>
          <w:szCs w:val="22"/>
        </w:rPr>
        <w:t xml:space="preserve"> mitbringen (Identitätskarte, Führerschein, o. Ä.) </w:t>
      </w:r>
    </w:p>
    <w:p w:rsidR="001574B1" w:rsidRPr="00F61C82" w:rsidRDefault="001574B1" w:rsidP="001574B1">
      <w:pPr>
        <w:rPr>
          <w:rFonts w:ascii="Arial" w:hAnsi="Arial" w:cs="Arial"/>
          <w:sz w:val="22"/>
          <w:szCs w:val="22"/>
        </w:rPr>
      </w:pPr>
    </w:p>
    <w:p w:rsidR="001574B1" w:rsidRPr="00F61C82" w:rsidRDefault="001574B1" w:rsidP="001574B1">
      <w:pPr>
        <w:rPr>
          <w:rFonts w:ascii="Arial" w:hAnsi="Arial" w:cs="Arial"/>
          <w:b/>
          <w:sz w:val="22"/>
          <w:szCs w:val="22"/>
        </w:rPr>
      </w:pPr>
      <w:r w:rsidRPr="00F61C82">
        <w:rPr>
          <w:rFonts w:ascii="Arial" w:hAnsi="Arial" w:cs="Arial"/>
          <w:b/>
          <w:sz w:val="22"/>
          <w:szCs w:val="22"/>
        </w:rPr>
        <w:t>Schlussprüfung:</w:t>
      </w:r>
    </w:p>
    <w:p w:rsidR="001574B1" w:rsidRPr="00F61C82" w:rsidRDefault="001574B1" w:rsidP="001574B1">
      <w:pPr>
        <w:rPr>
          <w:rFonts w:ascii="Arial" w:hAnsi="Arial" w:cs="Arial"/>
          <w:sz w:val="22"/>
          <w:szCs w:val="22"/>
        </w:rPr>
      </w:pPr>
      <w:r w:rsidRPr="00F61C82">
        <w:rPr>
          <w:rFonts w:ascii="Arial" w:hAnsi="Arial" w:cs="Arial"/>
          <w:sz w:val="22"/>
          <w:szCs w:val="22"/>
        </w:rPr>
        <w:t xml:space="preserve">Die Schlussprüfung wird im Anschluss an den Kurs absolviert. Für die Zulassung zur Prüfung ist die Zahlungsbestätigung aus dem Lehrmittel oder eine Kopie der Online- Bestätigung mit Vermerk „Brevet Plus“ am Kurstag zwingend abzugeben. </w:t>
      </w:r>
      <w:r w:rsidRPr="00F61C82">
        <w:rPr>
          <w:rFonts w:ascii="Arial" w:hAnsi="Arial" w:cs="Arial"/>
          <w:b/>
          <w:sz w:val="22"/>
          <w:szCs w:val="22"/>
        </w:rPr>
        <w:t>Ohne die Bestätigung erfolgt keine Zulassung zur Prüfung!</w:t>
      </w:r>
      <w:r w:rsidRPr="00F61C82">
        <w:rPr>
          <w:rFonts w:ascii="Arial" w:hAnsi="Arial" w:cs="Arial"/>
          <w:sz w:val="22"/>
          <w:szCs w:val="22"/>
        </w:rPr>
        <w:t xml:space="preserve"> </w:t>
      </w:r>
    </w:p>
    <w:p w:rsidR="001574B1" w:rsidRPr="00F61C82" w:rsidRDefault="001574B1" w:rsidP="001574B1">
      <w:pPr>
        <w:rPr>
          <w:rFonts w:ascii="Arial" w:hAnsi="Arial" w:cs="Arial"/>
          <w:sz w:val="22"/>
          <w:szCs w:val="22"/>
        </w:rPr>
      </w:pPr>
      <w:r w:rsidRPr="00F61C82">
        <w:rPr>
          <w:rFonts w:ascii="Arial" w:hAnsi="Arial" w:cs="Arial"/>
          <w:sz w:val="22"/>
          <w:szCs w:val="22"/>
        </w:rPr>
        <w:t>Die Schlussprüfung wird in schriftlicher Form im Multiple-Choice-Verfahren („</w:t>
      </w:r>
      <w:proofErr w:type="spellStart"/>
      <w:r w:rsidRPr="00F61C82">
        <w:rPr>
          <w:rFonts w:ascii="Arial" w:hAnsi="Arial" w:cs="Arial"/>
          <w:sz w:val="22"/>
          <w:szCs w:val="22"/>
        </w:rPr>
        <w:t>Chrützlitest</w:t>
      </w:r>
      <w:proofErr w:type="spellEnd"/>
      <w:r w:rsidRPr="00F61C82">
        <w:rPr>
          <w:rFonts w:ascii="Arial" w:hAnsi="Arial" w:cs="Arial"/>
          <w:sz w:val="22"/>
          <w:szCs w:val="22"/>
        </w:rPr>
        <w:t xml:space="preserve">“ mit mehrfachen Antwortmöglichkeiten). Ebenso ist es möglich, die Prüfung online mit einem WLAN- fähigem Gerät zu absolvieren. </w:t>
      </w:r>
    </w:p>
    <w:p w:rsidR="001574B1" w:rsidRPr="00F61C82" w:rsidRDefault="001574B1" w:rsidP="001574B1">
      <w:pPr>
        <w:rPr>
          <w:rFonts w:ascii="Arial" w:hAnsi="Arial" w:cs="Arial"/>
          <w:sz w:val="22"/>
          <w:szCs w:val="22"/>
        </w:rPr>
      </w:pPr>
    </w:p>
    <w:p w:rsidR="001574B1" w:rsidRPr="00F61C82" w:rsidRDefault="001574B1" w:rsidP="001574B1">
      <w:pPr>
        <w:rPr>
          <w:rFonts w:ascii="Arial" w:hAnsi="Arial" w:cs="Arial"/>
          <w:b/>
          <w:sz w:val="22"/>
          <w:szCs w:val="22"/>
        </w:rPr>
      </w:pPr>
    </w:p>
    <w:p w:rsidR="001574B1" w:rsidRPr="00F61C82" w:rsidRDefault="001574B1" w:rsidP="001574B1">
      <w:pPr>
        <w:rPr>
          <w:rFonts w:ascii="Arial" w:hAnsi="Arial" w:cs="Arial"/>
          <w:b/>
          <w:sz w:val="22"/>
          <w:szCs w:val="22"/>
        </w:rPr>
      </w:pPr>
      <w:r w:rsidRPr="00F61C82">
        <w:rPr>
          <w:rFonts w:ascii="Arial" w:hAnsi="Arial" w:cs="Arial"/>
          <w:b/>
          <w:sz w:val="22"/>
          <w:szCs w:val="22"/>
        </w:rPr>
        <w:t>Kurskosten:</w:t>
      </w:r>
    </w:p>
    <w:p w:rsidR="001574B1" w:rsidRPr="00F61C82" w:rsidRDefault="001574B1" w:rsidP="001574B1">
      <w:pPr>
        <w:rPr>
          <w:rFonts w:ascii="Arial" w:hAnsi="Arial" w:cs="Arial"/>
          <w:sz w:val="22"/>
          <w:szCs w:val="22"/>
        </w:rPr>
      </w:pPr>
      <w:r w:rsidRPr="00F61C82">
        <w:rPr>
          <w:rFonts w:ascii="Arial" w:hAnsi="Arial" w:cs="Arial"/>
          <w:sz w:val="22"/>
          <w:szCs w:val="22"/>
        </w:rPr>
        <w:t>Die Kosten für den Kurs betragen C</w:t>
      </w:r>
      <w:r w:rsidR="000D44F3">
        <w:rPr>
          <w:rFonts w:ascii="Arial" w:hAnsi="Arial" w:cs="Arial"/>
          <w:sz w:val="22"/>
          <w:szCs w:val="22"/>
        </w:rPr>
        <w:t>HF 60.--, welche am Kurstag in b</w:t>
      </w:r>
      <w:r w:rsidRPr="00F61C82">
        <w:rPr>
          <w:rFonts w:ascii="Arial" w:hAnsi="Arial" w:cs="Arial"/>
          <w:sz w:val="22"/>
          <w:szCs w:val="22"/>
        </w:rPr>
        <w:t xml:space="preserve">ar zu bezahlen sind. Die </w:t>
      </w:r>
      <w:r w:rsidRPr="00F61C82">
        <w:rPr>
          <w:rFonts w:ascii="Arial" w:hAnsi="Arial" w:cs="Arial"/>
          <w:b/>
          <w:sz w:val="22"/>
          <w:szCs w:val="22"/>
        </w:rPr>
        <w:t>Anmeldung</w:t>
      </w:r>
      <w:r w:rsidRPr="00F61C82">
        <w:rPr>
          <w:rFonts w:ascii="Arial" w:hAnsi="Arial" w:cs="Arial"/>
          <w:sz w:val="22"/>
          <w:szCs w:val="22"/>
        </w:rPr>
        <w:t xml:space="preserve"> für den Kurs </w:t>
      </w:r>
      <w:r w:rsidRPr="00F61C82">
        <w:rPr>
          <w:rFonts w:ascii="Arial" w:hAnsi="Arial" w:cs="Arial"/>
          <w:b/>
          <w:sz w:val="22"/>
          <w:szCs w:val="22"/>
        </w:rPr>
        <w:t xml:space="preserve">ist verbindlich. </w:t>
      </w:r>
      <w:r w:rsidRPr="00F61C82">
        <w:rPr>
          <w:rFonts w:ascii="Arial" w:hAnsi="Arial" w:cs="Arial"/>
          <w:sz w:val="22"/>
          <w:szCs w:val="22"/>
        </w:rPr>
        <w:t>Kursteilnehmer, welche am Kurstag unentschuldigt nicht erscheinen, werden die Kurskosten in Rechnung gestellt.</w:t>
      </w:r>
    </w:p>
    <w:p w:rsidR="001574B1" w:rsidRPr="00F61C82" w:rsidRDefault="001574B1" w:rsidP="001574B1">
      <w:pPr>
        <w:rPr>
          <w:rFonts w:ascii="Arial" w:hAnsi="Arial" w:cs="Arial"/>
          <w:sz w:val="22"/>
          <w:szCs w:val="22"/>
        </w:rPr>
      </w:pPr>
    </w:p>
    <w:p w:rsidR="001574B1" w:rsidRPr="00F61C82" w:rsidRDefault="001574B1" w:rsidP="001574B1">
      <w:pPr>
        <w:rPr>
          <w:rFonts w:ascii="Arial" w:hAnsi="Arial" w:cs="Arial"/>
          <w:sz w:val="22"/>
          <w:szCs w:val="22"/>
        </w:rPr>
      </w:pPr>
      <w:r w:rsidRPr="00F61C82">
        <w:rPr>
          <w:rFonts w:ascii="Arial" w:hAnsi="Arial" w:cs="Arial"/>
          <w:sz w:val="22"/>
          <w:szCs w:val="22"/>
        </w:rPr>
        <w:t>Kursteilnehmer aus dem Kanton Thurgau können die kantonale Fischerkarte am Kurstag bestellen. Die Kosten für die Karte betragen CHF 20.-</w:t>
      </w:r>
      <w:r w:rsidR="000D44F3">
        <w:rPr>
          <w:rFonts w:ascii="Arial" w:hAnsi="Arial" w:cs="Arial"/>
          <w:sz w:val="22"/>
          <w:szCs w:val="22"/>
        </w:rPr>
        <w:t>-, welche am Kurstag ebenfalls b</w:t>
      </w:r>
      <w:r w:rsidRPr="00F61C82">
        <w:rPr>
          <w:rFonts w:ascii="Arial" w:hAnsi="Arial" w:cs="Arial"/>
          <w:sz w:val="22"/>
          <w:szCs w:val="22"/>
        </w:rPr>
        <w:t xml:space="preserve">ar bezahlt werden müssen. Für die kantonale Fischerkarte muss ein </w:t>
      </w:r>
      <w:r w:rsidRPr="00F61C82">
        <w:rPr>
          <w:rFonts w:ascii="Arial" w:hAnsi="Arial" w:cs="Arial"/>
          <w:b/>
          <w:sz w:val="22"/>
          <w:szCs w:val="22"/>
        </w:rPr>
        <w:t>Passfoto mitgebracht werden</w:t>
      </w:r>
      <w:r w:rsidRPr="00F61C82">
        <w:rPr>
          <w:rFonts w:ascii="Arial" w:hAnsi="Arial" w:cs="Arial"/>
          <w:sz w:val="22"/>
          <w:szCs w:val="22"/>
        </w:rPr>
        <w:t>!</w:t>
      </w:r>
    </w:p>
    <w:p w:rsidR="001574B1" w:rsidRPr="00F61C82" w:rsidRDefault="001574B1" w:rsidP="001574B1">
      <w:pPr>
        <w:rPr>
          <w:rFonts w:ascii="Arial" w:hAnsi="Arial" w:cs="Arial"/>
          <w:sz w:val="22"/>
          <w:szCs w:val="22"/>
        </w:rPr>
      </w:pPr>
    </w:p>
    <w:p w:rsidR="001574B1" w:rsidRPr="00F61C82" w:rsidRDefault="001574B1" w:rsidP="001574B1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1574B1" w:rsidRPr="00F61C82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53B8" w:rsidRDefault="002F53B8" w:rsidP="001574B1">
      <w:r>
        <w:separator/>
      </w:r>
    </w:p>
  </w:endnote>
  <w:endnote w:type="continuationSeparator" w:id="0">
    <w:p w:rsidR="002F53B8" w:rsidRDefault="002F53B8" w:rsidP="00157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53B8" w:rsidRDefault="002F53B8" w:rsidP="001574B1">
      <w:r>
        <w:separator/>
      </w:r>
    </w:p>
  </w:footnote>
  <w:footnote w:type="continuationSeparator" w:id="0">
    <w:p w:rsidR="002F53B8" w:rsidRDefault="002F53B8" w:rsidP="00157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74B1" w:rsidRDefault="001574B1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-506095</wp:posOffset>
          </wp:positionH>
          <wp:positionV relativeFrom="paragraph">
            <wp:posOffset>-266065</wp:posOffset>
          </wp:positionV>
          <wp:extent cx="3074035" cy="539115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689" t="9440" r="51921" b="82867"/>
                  <a:stretch/>
                </pic:blipFill>
                <pic:spPr bwMode="auto">
                  <a:xfrm>
                    <a:off x="0" y="0"/>
                    <a:ext cx="3074035" cy="539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3810D9"/>
    <w:multiLevelType w:val="hybridMultilevel"/>
    <w:tmpl w:val="16341EB6"/>
    <w:lvl w:ilvl="0" w:tplc="1D76BD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4B1"/>
    <w:rsid w:val="000C3454"/>
    <w:rsid w:val="000D44F3"/>
    <w:rsid w:val="001574B1"/>
    <w:rsid w:val="002B0C34"/>
    <w:rsid w:val="002F53B8"/>
    <w:rsid w:val="00645B32"/>
    <w:rsid w:val="00AF426E"/>
    <w:rsid w:val="00B97C24"/>
    <w:rsid w:val="00EA231E"/>
    <w:rsid w:val="00F6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;"/>
  <w14:docId w14:val="5D47B9C8"/>
  <w15:docId w15:val="{FB03161A-7E98-4FBE-B9E3-516908E55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574B1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74B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574B1"/>
    <w:rPr>
      <w:rFonts w:ascii="Tahoma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1574B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574B1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574B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574B1"/>
    <w:rPr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1574B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574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9378B-CFF9-4B0C-A15B-1E8EA2689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271</Words>
  <Characters>1708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Kantonspolizei Thurgau</Company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Dort Michael</dc:creator>
  <cp:lastModifiedBy>Dort Michael</cp:lastModifiedBy>
  <cp:revision>2</cp:revision>
  <cp:lastPrinted>2018-01-24T13:11:00Z</cp:lastPrinted>
  <dcterms:created xsi:type="dcterms:W3CDTF">2022-04-24T17:43:00Z</dcterms:created>
  <dcterms:modified xsi:type="dcterms:W3CDTF">2022-04-24T17:43:00Z</dcterms:modified>
</cp:coreProperties>
</file>